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6194B" w14:textId="23D852AE" w:rsidR="004E5887" w:rsidRDefault="004E5887" w:rsidP="00A42C45">
      <w:pPr>
        <w:pStyle w:val="Rubrik1"/>
      </w:pPr>
      <w:bookmarkStart w:id="0" w:name="OLE_LINK1"/>
      <w:bookmarkStart w:id="1" w:name="OLE_LINK2"/>
      <w:bookmarkStart w:id="2" w:name="_GoBack"/>
      <w:bookmarkEnd w:id="2"/>
      <w:r>
        <w:t>Sats- och tillbehörslistor</w:t>
      </w:r>
    </w:p>
    <w:p w14:paraId="17C60499" w14:textId="2D1FE72E" w:rsidR="00F712ED" w:rsidRDefault="00F712ED" w:rsidP="00A42C45">
      <w:pPr>
        <w:pStyle w:val="Rubrik2"/>
        <w:rPr>
          <w:sz w:val="24"/>
          <w:szCs w:val="24"/>
        </w:rPr>
      </w:pPr>
      <w:r>
        <w:t>Inledning</w:t>
      </w:r>
    </w:p>
    <w:p w14:paraId="22AB2252" w14:textId="77777777" w:rsidR="00F712ED" w:rsidRPr="00A42C45" w:rsidRDefault="00F712ED" w:rsidP="00A42C45">
      <w:r w:rsidRPr="00A42C45">
        <w:t>För varje sats eller artikel med tillbehör skall en sats- eller en tillbehörslista tas fram. De i satsen ingående förnödenheterna ska vara registrerade i System GoF. Med dessa beteckningar som grund upprättas en satslista. Listan kan sedan kompletteras allt eftersom nya delar införs i sats.</w:t>
      </w:r>
    </w:p>
    <w:p w14:paraId="1C945F4D" w14:textId="77777777" w:rsidR="00F712ED" w:rsidRPr="0074699A" w:rsidRDefault="00F712ED" w:rsidP="00A42C45">
      <w:r w:rsidRPr="0074699A">
        <w:t>Eftersom</w:t>
      </w:r>
      <w:r w:rsidRPr="0074699A">
        <w:rPr>
          <w:spacing w:val="-5"/>
        </w:rPr>
        <w:t xml:space="preserve"> </w:t>
      </w:r>
      <w:r w:rsidRPr="0074699A">
        <w:t>samma</w:t>
      </w:r>
      <w:r w:rsidRPr="0074699A">
        <w:rPr>
          <w:spacing w:val="-5"/>
        </w:rPr>
        <w:t xml:space="preserve"> </w:t>
      </w:r>
      <w:r w:rsidRPr="0074699A">
        <w:t>r</w:t>
      </w:r>
      <w:r w:rsidRPr="0074699A">
        <w:rPr>
          <w:spacing w:val="-4"/>
        </w:rPr>
        <w:t>e</w:t>
      </w:r>
      <w:r w:rsidRPr="0074699A">
        <w:t>gler</w:t>
      </w:r>
      <w:r w:rsidRPr="0074699A">
        <w:rPr>
          <w:spacing w:val="-5"/>
        </w:rPr>
        <w:t xml:space="preserve"> </w:t>
      </w:r>
      <w:r w:rsidRPr="0074699A">
        <w:t>gäller</w:t>
      </w:r>
      <w:r w:rsidRPr="0074699A">
        <w:rPr>
          <w:spacing w:val="-5"/>
        </w:rPr>
        <w:t xml:space="preserve"> </w:t>
      </w:r>
      <w:r w:rsidRPr="0074699A">
        <w:t>för</w:t>
      </w:r>
      <w:r w:rsidRPr="0074699A">
        <w:rPr>
          <w:spacing w:val="-5"/>
        </w:rPr>
        <w:t xml:space="preserve"> </w:t>
      </w:r>
      <w:r w:rsidRPr="0074699A">
        <w:t>både</w:t>
      </w:r>
      <w:r w:rsidRPr="0074699A">
        <w:rPr>
          <w:spacing w:val="-5"/>
        </w:rPr>
        <w:t xml:space="preserve"> </w:t>
      </w:r>
      <w:r w:rsidRPr="0074699A">
        <w:t>sats-</w:t>
      </w:r>
      <w:r w:rsidRPr="0074699A">
        <w:rPr>
          <w:spacing w:val="-5"/>
        </w:rPr>
        <w:t xml:space="preserve"> </w:t>
      </w:r>
      <w:r w:rsidRPr="0074699A">
        <w:t>och</w:t>
      </w:r>
      <w:r w:rsidRPr="0074699A">
        <w:rPr>
          <w:spacing w:val="-5"/>
        </w:rPr>
        <w:t xml:space="preserve"> </w:t>
      </w:r>
      <w:r w:rsidRPr="0074699A">
        <w:t>tillbehörslistor</w:t>
      </w:r>
      <w:r w:rsidRPr="0074699A">
        <w:rPr>
          <w:spacing w:val="-5"/>
        </w:rPr>
        <w:t xml:space="preserve"> </w:t>
      </w:r>
      <w:r w:rsidRPr="0074699A">
        <w:t>behandlas i fortsättningen endast satslista.</w:t>
      </w:r>
    </w:p>
    <w:p w14:paraId="6A0E7141" w14:textId="77777777" w:rsidR="00F712ED" w:rsidRPr="0074699A" w:rsidRDefault="00F712ED" w:rsidP="00A42C45">
      <w:r w:rsidRPr="0074699A">
        <w:t>Satslista lämnar uppgift om benämning och beteckning på ingående artiklar</w:t>
      </w:r>
      <w:r w:rsidRPr="0074699A">
        <w:rPr>
          <w:spacing w:val="-2"/>
        </w:rPr>
        <w:t xml:space="preserve"> </w:t>
      </w:r>
      <w:r w:rsidRPr="0074699A">
        <w:t>i</w:t>
      </w:r>
      <w:r w:rsidRPr="0074699A">
        <w:rPr>
          <w:spacing w:val="-2"/>
        </w:rPr>
        <w:t xml:space="preserve"> </w:t>
      </w:r>
      <w:r w:rsidRPr="0074699A">
        <w:t>sats</w:t>
      </w:r>
      <w:r w:rsidRPr="0074699A">
        <w:rPr>
          <w:spacing w:val="-2"/>
        </w:rPr>
        <w:t xml:space="preserve"> </w:t>
      </w:r>
      <w:r w:rsidRPr="0074699A">
        <w:t>och</w:t>
      </w:r>
      <w:r w:rsidRPr="0074699A">
        <w:rPr>
          <w:spacing w:val="-2"/>
        </w:rPr>
        <w:t xml:space="preserve"> </w:t>
      </w:r>
      <w:r w:rsidRPr="0074699A">
        <w:t>till</w:t>
      </w:r>
      <w:r w:rsidRPr="0074699A">
        <w:rPr>
          <w:spacing w:val="-2"/>
        </w:rPr>
        <w:t xml:space="preserve"> </w:t>
      </w:r>
      <w:r w:rsidRPr="0074699A">
        <w:t>vil</w:t>
      </w:r>
      <w:r w:rsidRPr="0074699A">
        <w:rPr>
          <w:spacing w:val="-2"/>
        </w:rPr>
        <w:t>k</w:t>
      </w:r>
      <w:r w:rsidRPr="0074699A">
        <w:t>et</w:t>
      </w:r>
      <w:r w:rsidRPr="0074699A">
        <w:rPr>
          <w:spacing w:val="-2"/>
        </w:rPr>
        <w:t xml:space="preserve"> </w:t>
      </w:r>
      <w:r w:rsidRPr="0074699A">
        <w:t>antal.</w:t>
      </w:r>
      <w:r w:rsidRPr="0074699A">
        <w:rPr>
          <w:spacing w:val="-14"/>
        </w:rPr>
        <w:t xml:space="preserve"> V</w:t>
      </w:r>
      <w:r w:rsidRPr="0074699A">
        <w:t>idare</w:t>
      </w:r>
      <w:r w:rsidRPr="0074699A">
        <w:rPr>
          <w:spacing w:val="-2"/>
        </w:rPr>
        <w:t xml:space="preserve"> </w:t>
      </w:r>
      <w:r w:rsidRPr="0074699A">
        <w:t>anger</w:t>
      </w:r>
      <w:r w:rsidRPr="0074699A">
        <w:rPr>
          <w:spacing w:val="-2"/>
        </w:rPr>
        <w:t xml:space="preserve"> </w:t>
      </w:r>
      <w:r w:rsidRPr="0074699A">
        <w:t>den</w:t>
      </w:r>
      <w:r w:rsidRPr="0074699A">
        <w:rPr>
          <w:spacing w:val="-2"/>
        </w:rPr>
        <w:t xml:space="preserve"> </w:t>
      </w:r>
      <w:r w:rsidRPr="0074699A">
        <w:t>vilka</w:t>
      </w:r>
      <w:r w:rsidRPr="0074699A">
        <w:rPr>
          <w:spacing w:val="-2"/>
        </w:rPr>
        <w:t xml:space="preserve"> </w:t>
      </w:r>
      <w:r w:rsidRPr="0074699A">
        <w:t>delar</w:t>
      </w:r>
      <w:r w:rsidRPr="0074699A">
        <w:rPr>
          <w:spacing w:val="-2"/>
        </w:rPr>
        <w:t xml:space="preserve"> </w:t>
      </w:r>
      <w:r w:rsidRPr="0074699A">
        <w:t>som</w:t>
      </w:r>
      <w:r w:rsidRPr="0074699A">
        <w:rPr>
          <w:spacing w:val="-2"/>
        </w:rPr>
        <w:t xml:space="preserve"> </w:t>
      </w:r>
      <w:r w:rsidRPr="0074699A">
        <w:t>kan</w:t>
      </w:r>
      <w:r w:rsidRPr="0074699A">
        <w:rPr>
          <w:spacing w:val="-2"/>
        </w:rPr>
        <w:t xml:space="preserve"> </w:t>
      </w:r>
      <w:r w:rsidRPr="0074699A">
        <w:t>e</w:t>
      </w:r>
      <w:r w:rsidRPr="0074699A">
        <w:rPr>
          <w:spacing w:val="-5"/>
        </w:rPr>
        <w:t>r</w:t>
      </w:r>
      <w:r w:rsidRPr="0074699A">
        <w:t>hållas i förråd.</w:t>
      </w:r>
    </w:p>
    <w:p w14:paraId="0DC8390E" w14:textId="77777777" w:rsidR="00F712ED" w:rsidRDefault="00F712ED" w:rsidP="00A42C45">
      <w:r w:rsidRPr="0074699A">
        <w:t>Sats</w:t>
      </w:r>
      <w:r w:rsidRPr="0074699A">
        <w:rPr>
          <w:spacing w:val="-7"/>
        </w:rPr>
        <w:t xml:space="preserve"> </w:t>
      </w:r>
      <w:r w:rsidRPr="0074699A">
        <w:t>ingående</w:t>
      </w:r>
      <w:r w:rsidRPr="0074699A">
        <w:rPr>
          <w:spacing w:val="-7"/>
        </w:rPr>
        <w:t xml:space="preserve"> </w:t>
      </w:r>
      <w:r w:rsidRPr="0074699A">
        <w:t>i</w:t>
      </w:r>
      <w:r w:rsidRPr="0074699A">
        <w:rPr>
          <w:spacing w:val="-7"/>
        </w:rPr>
        <w:t xml:space="preserve"> </w:t>
      </w:r>
      <w:r w:rsidRPr="0074699A">
        <w:t>sats</w:t>
      </w:r>
      <w:r w:rsidRPr="0074699A">
        <w:rPr>
          <w:spacing w:val="-7"/>
        </w:rPr>
        <w:t xml:space="preserve"> </w:t>
      </w:r>
      <w:r w:rsidRPr="0074699A">
        <w:t>skall</w:t>
      </w:r>
      <w:r w:rsidRPr="0074699A">
        <w:rPr>
          <w:spacing w:val="-7"/>
        </w:rPr>
        <w:t xml:space="preserve"> </w:t>
      </w:r>
      <w:r w:rsidRPr="0074699A">
        <w:t>undvikas,</w:t>
      </w:r>
      <w:r w:rsidRPr="0074699A">
        <w:rPr>
          <w:spacing w:val="-7"/>
        </w:rPr>
        <w:t xml:space="preserve"> </w:t>
      </w:r>
      <w:r w:rsidRPr="0074699A">
        <w:t>men</w:t>
      </w:r>
      <w:r w:rsidRPr="0074699A">
        <w:rPr>
          <w:spacing w:val="-7"/>
        </w:rPr>
        <w:t xml:space="preserve"> </w:t>
      </w:r>
      <w:r w:rsidRPr="0074699A">
        <w:t>där</w:t>
      </w:r>
      <w:r w:rsidRPr="0074699A">
        <w:rPr>
          <w:spacing w:val="-7"/>
        </w:rPr>
        <w:t xml:space="preserve"> </w:t>
      </w:r>
      <w:r w:rsidRPr="0074699A">
        <w:t>detta</w:t>
      </w:r>
      <w:r w:rsidRPr="0074699A">
        <w:rPr>
          <w:spacing w:val="-7"/>
        </w:rPr>
        <w:t xml:space="preserve"> </w:t>
      </w:r>
      <w:r w:rsidRPr="0074699A">
        <w:t>inte</w:t>
      </w:r>
      <w:r w:rsidRPr="0074699A">
        <w:rPr>
          <w:spacing w:val="-7"/>
        </w:rPr>
        <w:t xml:space="preserve"> </w:t>
      </w:r>
      <w:r w:rsidRPr="0074699A">
        <w:t>är</w:t>
      </w:r>
      <w:r w:rsidRPr="0074699A">
        <w:rPr>
          <w:spacing w:val="-7"/>
        </w:rPr>
        <w:t xml:space="preserve"> </w:t>
      </w:r>
      <w:r w:rsidRPr="0074699A">
        <w:t>möjligt</w:t>
      </w:r>
      <w:r w:rsidRPr="0074699A">
        <w:rPr>
          <w:spacing w:val="-7"/>
        </w:rPr>
        <w:t xml:space="preserve"> </w:t>
      </w:r>
      <w:r w:rsidRPr="0074699A">
        <w:t>tas</w:t>
      </w:r>
      <w:r w:rsidRPr="0074699A">
        <w:rPr>
          <w:spacing w:val="-7"/>
        </w:rPr>
        <w:t xml:space="preserve"> </w:t>
      </w:r>
      <w:r w:rsidRPr="0074699A">
        <w:t>denna upp utan antal.</w:t>
      </w:r>
    </w:p>
    <w:p w14:paraId="4F4A8982" w14:textId="77777777" w:rsidR="00F712ED" w:rsidRPr="00657663" w:rsidRDefault="00F712ED" w:rsidP="00A42C45">
      <w:pPr>
        <w:pStyle w:val="Rubrik2"/>
      </w:pPr>
      <w:r w:rsidRPr="00657663">
        <w:t>Materielförteckningsrutin</w:t>
      </w:r>
    </w:p>
    <w:p w14:paraId="4116FB5C" w14:textId="31310D8D" w:rsidR="00F712ED" w:rsidRPr="00550448" w:rsidRDefault="00F712ED" w:rsidP="00A42C45">
      <w:r w:rsidRPr="00550448">
        <w:t xml:space="preserve">Uttag </w:t>
      </w:r>
      <w:r w:rsidRPr="00550448">
        <w:rPr>
          <w:spacing w:val="-5"/>
        </w:rPr>
        <w:t>a</w:t>
      </w:r>
      <w:r w:rsidRPr="00550448">
        <w:t>v förrådsbeteckning för materielförtecknin</w:t>
      </w:r>
      <w:r w:rsidRPr="00550448">
        <w:rPr>
          <w:spacing w:val="-1"/>
        </w:rPr>
        <w:t>g</w:t>
      </w:r>
      <w:r w:rsidRPr="00550448">
        <w:t xml:space="preserve">ar görs </w:t>
      </w:r>
      <w:r w:rsidRPr="00550448">
        <w:rPr>
          <w:spacing w:val="-5"/>
        </w:rPr>
        <w:t>a</w:t>
      </w:r>
      <w:r w:rsidRPr="00550448">
        <w:t>v</w:t>
      </w:r>
      <w:r w:rsidRPr="00550448">
        <w:rPr>
          <w:spacing w:val="-1"/>
        </w:rPr>
        <w:t xml:space="preserve"> </w:t>
      </w:r>
      <w:r w:rsidR="00BC14F8">
        <w:rPr>
          <w:i/>
        </w:rPr>
        <w:t>MS520/E08</w:t>
      </w:r>
      <w:r w:rsidRPr="00550448">
        <w:rPr>
          <w:i/>
        </w:rPr>
        <w:t xml:space="preserve"> </w:t>
      </w:r>
      <w:r w:rsidRPr="00550448">
        <w:t xml:space="preserve">på uppdrag </w:t>
      </w:r>
      <w:r w:rsidRPr="00550448">
        <w:rPr>
          <w:spacing w:val="-5"/>
        </w:rPr>
        <w:t>a</w:t>
      </w:r>
      <w:r w:rsidRPr="00550448">
        <w:t>v sakans</w:t>
      </w:r>
      <w:r w:rsidRPr="00550448">
        <w:rPr>
          <w:spacing w:val="-6"/>
        </w:rPr>
        <w:t>v</w:t>
      </w:r>
      <w:r w:rsidRPr="00550448">
        <w:t>arig o</w:t>
      </w:r>
      <w:r w:rsidRPr="00550448">
        <w:rPr>
          <w:spacing w:val="-4"/>
        </w:rPr>
        <w:t>r</w:t>
      </w:r>
      <w:r w:rsidRPr="00550448">
        <w:rPr>
          <w:spacing w:val="-1"/>
        </w:rPr>
        <w:t>g</w:t>
      </w:r>
      <w:r w:rsidRPr="00550448">
        <w:t xml:space="preserve">anisationsenhet. </w:t>
      </w:r>
      <w:r w:rsidR="00BC14F8">
        <w:rPr>
          <w:i/>
        </w:rPr>
        <w:t>MS520/E08</w:t>
      </w:r>
      <w:r w:rsidRPr="00550448">
        <w:rPr>
          <w:i/>
        </w:rPr>
        <w:t xml:space="preserve"> </w:t>
      </w:r>
      <w:r w:rsidRPr="00550448">
        <w:t>ans</w:t>
      </w:r>
      <w:r w:rsidRPr="00550448">
        <w:rPr>
          <w:spacing w:val="-6"/>
        </w:rPr>
        <w:t>v</w:t>
      </w:r>
      <w:r>
        <w:t xml:space="preserve">arar också för </w:t>
      </w:r>
      <w:r w:rsidRPr="00550448">
        <w:t>r</w:t>
      </w:r>
      <w:r w:rsidRPr="00550448">
        <w:rPr>
          <w:spacing w:val="-4"/>
        </w:rPr>
        <w:t>e</w:t>
      </w:r>
      <w:r w:rsidRPr="00550448">
        <w:t xml:space="preserve">gistrering </w:t>
      </w:r>
      <w:r w:rsidRPr="00550448">
        <w:rPr>
          <w:spacing w:val="-5"/>
        </w:rPr>
        <w:t>a</w:t>
      </w:r>
      <w:r w:rsidRPr="00550448">
        <w:t xml:space="preserve">v vissa </w:t>
      </w:r>
      <w:r>
        <w:t>grunduppgifter för dokumenta</w:t>
      </w:r>
      <w:r w:rsidRPr="00550448">
        <w:t>tionen såsom produkttyp, redigeringsr</w:t>
      </w:r>
      <w:r w:rsidRPr="00550448">
        <w:rPr>
          <w:spacing w:val="-4"/>
        </w:rPr>
        <w:t>e</w:t>
      </w:r>
      <w:r w:rsidRPr="00550448">
        <w:t>gler o dyl.</w:t>
      </w:r>
    </w:p>
    <w:p w14:paraId="3CBB03C2" w14:textId="77777777" w:rsidR="00F712ED" w:rsidRPr="00550448" w:rsidRDefault="00F712ED" w:rsidP="00A42C45">
      <w:r w:rsidRPr="00550448">
        <w:t>Ans</w:t>
      </w:r>
      <w:r w:rsidRPr="00550448">
        <w:rPr>
          <w:spacing w:val="-6"/>
        </w:rPr>
        <w:t>v</w:t>
      </w:r>
      <w:r w:rsidRPr="00550448">
        <w:t>arig handläg</w:t>
      </w:r>
      <w:r w:rsidRPr="00550448">
        <w:rPr>
          <w:spacing w:val="-1"/>
        </w:rPr>
        <w:t>g</w:t>
      </w:r>
      <w:r w:rsidRPr="00550448">
        <w:t>are för materielförteckningen ans</w:t>
      </w:r>
      <w:r w:rsidRPr="00550448">
        <w:rPr>
          <w:spacing w:val="-6"/>
        </w:rPr>
        <w:t>v</w:t>
      </w:r>
      <w:r w:rsidRPr="00550448">
        <w:t xml:space="preserve">arar för </w:t>
      </w:r>
      <w:r w:rsidRPr="00550448">
        <w:rPr>
          <w:spacing w:val="-4"/>
        </w:rPr>
        <w:t>n</w:t>
      </w:r>
      <w:r>
        <w:t>yupplägg</w:t>
      </w:r>
      <w:r w:rsidRPr="00550448">
        <w:t xml:space="preserve">ning och ändring </w:t>
      </w:r>
      <w:r w:rsidRPr="00550448">
        <w:rPr>
          <w:spacing w:val="-5"/>
        </w:rPr>
        <w:t>a</w:t>
      </w:r>
      <w:r>
        <w:t xml:space="preserve">v </w:t>
      </w:r>
      <w:r w:rsidRPr="00550448">
        <w:t>positioner</w:t>
      </w:r>
      <w:r>
        <w:t xml:space="preserve"> samt teckningar</w:t>
      </w:r>
      <w:r w:rsidRPr="00550448">
        <w:t xml:space="preserve"> i PM</w:t>
      </w:r>
      <w:r w:rsidRPr="00550448">
        <w:rPr>
          <w:spacing w:val="-19"/>
        </w:rPr>
        <w:t>F</w:t>
      </w:r>
      <w:r>
        <w:t>.</w:t>
      </w:r>
    </w:p>
    <w:p w14:paraId="2DA7A046" w14:textId="5998BC11" w:rsidR="00F712ED" w:rsidRPr="00550448" w:rsidRDefault="00F712ED" w:rsidP="00A42C45">
      <w:r w:rsidRPr="00550448">
        <w:t xml:space="preserve">Resultatet </w:t>
      </w:r>
      <w:r w:rsidRPr="00550448">
        <w:rPr>
          <w:spacing w:val="-5"/>
        </w:rPr>
        <w:t>a</w:t>
      </w:r>
      <w:r w:rsidRPr="00550448">
        <w:t xml:space="preserve">v redigeringsarbetet kan förhandsgranskas </w:t>
      </w:r>
      <w:r w:rsidRPr="00550448">
        <w:rPr>
          <w:spacing w:val="-5"/>
        </w:rPr>
        <w:t>a</w:t>
      </w:r>
      <w:r w:rsidRPr="00550448">
        <w:t>v handläg</w:t>
      </w:r>
      <w:r w:rsidRPr="00550448">
        <w:rPr>
          <w:spacing w:val="-1"/>
        </w:rPr>
        <w:t>g</w:t>
      </w:r>
      <w:r w:rsidRPr="00550448">
        <w:t>aren i systemet</w:t>
      </w:r>
      <w:r w:rsidRPr="00550448">
        <w:rPr>
          <w:spacing w:val="-16"/>
        </w:rPr>
        <w:t xml:space="preserve"> </w:t>
      </w:r>
      <w:r w:rsidRPr="00550448">
        <w:t>och</w:t>
      </w:r>
      <w:r w:rsidRPr="00550448">
        <w:rPr>
          <w:spacing w:val="-16"/>
        </w:rPr>
        <w:t xml:space="preserve"> </w:t>
      </w:r>
      <w:r w:rsidRPr="00550448">
        <w:t>genom</w:t>
      </w:r>
      <w:r w:rsidRPr="00550448">
        <w:rPr>
          <w:spacing w:val="-16"/>
        </w:rPr>
        <w:t xml:space="preserve"> </w:t>
      </w:r>
      <w:r w:rsidRPr="00C50BDA">
        <w:t>utskrifter</w:t>
      </w:r>
      <w:r w:rsidRPr="00C50BDA">
        <w:rPr>
          <w:spacing w:val="-16"/>
        </w:rPr>
        <w:t xml:space="preserve"> </w:t>
      </w:r>
      <w:r w:rsidRPr="00C50BDA">
        <w:rPr>
          <w:spacing w:val="-5"/>
        </w:rPr>
        <w:t>a</w:t>
      </w:r>
      <w:r w:rsidRPr="00C50BDA">
        <w:t>v</w:t>
      </w:r>
      <w:r w:rsidRPr="00C50BDA">
        <w:rPr>
          <w:spacing w:val="-16"/>
        </w:rPr>
        <w:t xml:space="preserve"> </w:t>
      </w:r>
      <w:r w:rsidRPr="00C50BDA">
        <w:t>materielförteckningen.</w:t>
      </w:r>
      <w:r w:rsidRPr="00C50BDA">
        <w:rPr>
          <w:spacing w:val="-16"/>
        </w:rPr>
        <w:t xml:space="preserve"> </w:t>
      </w:r>
      <w:r w:rsidRPr="00C50BDA">
        <w:t>(Alla</w:t>
      </w:r>
      <w:r w:rsidRPr="00C50BDA">
        <w:rPr>
          <w:spacing w:val="-16"/>
        </w:rPr>
        <w:t xml:space="preserve"> </w:t>
      </w:r>
      <w:r w:rsidRPr="00C50BDA">
        <w:t>utskrifter</w:t>
      </w:r>
      <w:r w:rsidRPr="00C50BDA">
        <w:rPr>
          <w:spacing w:val="-16"/>
        </w:rPr>
        <w:t xml:space="preserve"> </w:t>
      </w:r>
      <w:r w:rsidRPr="00C50BDA">
        <w:t xml:space="preserve">ur systemet är försedda med </w:t>
      </w:r>
      <w:r w:rsidRPr="00C50BDA">
        <w:rPr>
          <w:spacing w:val="-6"/>
        </w:rPr>
        <w:t>v</w:t>
      </w:r>
      <w:r w:rsidR="00A42C45">
        <w:rPr>
          <w:spacing w:val="-6"/>
        </w:rPr>
        <w:t>a</w:t>
      </w:r>
      <w:r w:rsidRPr="00C50BDA">
        <w:t>ttenstämpeln</w:t>
      </w:r>
      <w:r w:rsidRPr="00C50BDA">
        <w:rPr>
          <w:spacing w:val="-13"/>
        </w:rPr>
        <w:t xml:space="preserve"> </w:t>
      </w:r>
      <w:r w:rsidRPr="00C50BDA">
        <w:t>Arbets</w:t>
      </w:r>
      <w:r w:rsidRPr="00C50BDA">
        <w:rPr>
          <w:spacing w:val="-4"/>
        </w:rPr>
        <w:t>ex</w:t>
      </w:r>
      <w:r w:rsidRPr="00C50BDA">
        <w:t>empla</w:t>
      </w:r>
      <w:r w:rsidRPr="00C50BDA">
        <w:rPr>
          <w:spacing w:val="-13"/>
        </w:rPr>
        <w:t>r alt Remissexemplar</w:t>
      </w:r>
      <w:r w:rsidRPr="00C50BDA">
        <w:t>.)</w:t>
      </w:r>
    </w:p>
    <w:p w14:paraId="61C8744A" w14:textId="5477387E" w:rsidR="00F712ED" w:rsidRPr="00550448" w:rsidRDefault="00BC14F8" w:rsidP="00A42C45">
      <w:r>
        <w:rPr>
          <w:i/>
        </w:rPr>
        <w:t>MS520/E08</w:t>
      </w:r>
      <w:r w:rsidR="00F712ED" w:rsidRPr="00550448">
        <w:rPr>
          <w:i/>
        </w:rPr>
        <w:t xml:space="preserve"> </w:t>
      </w:r>
      <w:r w:rsidR="00F712ED" w:rsidRPr="00550448">
        <w:t>ans</w:t>
      </w:r>
      <w:r w:rsidR="00F712ED" w:rsidRPr="00550448">
        <w:rPr>
          <w:spacing w:val="-6"/>
        </w:rPr>
        <w:t>v</w:t>
      </w:r>
      <w:r w:rsidR="00F712ED" w:rsidRPr="00550448">
        <w:t>arar för att ta fram tryc</w:t>
      </w:r>
      <w:r w:rsidR="00F712ED" w:rsidRPr="00550448">
        <w:rPr>
          <w:spacing w:val="-2"/>
        </w:rPr>
        <w:t>k</w:t>
      </w:r>
      <w:r w:rsidR="00F712ED" w:rsidRPr="00550448">
        <w:t>original.</w:t>
      </w:r>
      <w:r w:rsidR="00F712ED">
        <w:t xml:space="preserve"> Tryckning av materielförteckningen ombesörjs och bekostas av projektet.</w:t>
      </w:r>
    </w:p>
    <w:p w14:paraId="54C05DFE" w14:textId="77777777" w:rsidR="00F712ED" w:rsidRPr="00550448" w:rsidRDefault="00F712ED" w:rsidP="00A42C45"/>
    <w:p w14:paraId="72E2C1CC" w14:textId="4AEFCDBB" w:rsidR="00F712ED" w:rsidRPr="00057CF5" w:rsidRDefault="00F712ED" w:rsidP="00A42C45">
      <w:pPr>
        <w:rPr>
          <w:rFonts w:eastAsia="Arial"/>
        </w:rPr>
      </w:pPr>
      <w:r w:rsidRPr="00057CF5">
        <w:rPr>
          <w:rFonts w:eastAsia="Arial"/>
        </w:rPr>
        <w:t>OBS</w:t>
      </w:r>
      <w:r w:rsidRPr="00057CF5">
        <w:rPr>
          <w:rFonts w:eastAsia="Arial"/>
        </w:rPr>
        <w:br/>
        <w:t>Produktionsmiljön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PMF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är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ett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öppet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system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och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får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således</w:t>
      </w:r>
      <w:r w:rsidRPr="00057CF5">
        <w:rPr>
          <w:rFonts w:eastAsia="Arial"/>
          <w:spacing w:val="-10"/>
        </w:rPr>
        <w:t xml:space="preserve"> </w:t>
      </w:r>
      <w:r w:rsidRPr="00057CF5">
        <w:rPr>
          <w:rFonts w:eastAsia="Arial"/>
        </w:rPr>
        <w:t>ej användas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för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att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producera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hemligt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materiel.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Vid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behov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>av</w:t>
      </w:r>
      <w:r w:rsidRPr="00057CF5">
        <w:rPr>
          <w:rFonts w:eastAsia="Arial"/>
          <w:spacing w:val="-5"/>
        </w:rPr>
        <w:t xml:space="preserve"> </w:t>
      </w:r>
      <w:r w:rsidRPr="00057CF5">
        <w:rPr>
          <w:rFonts w:eastAsia="Arial"/>
        </w:rPr>
        <w:t xml:space="preserve">att producera </w:t>
      </w:r>
      <w:r w:rsidR="00234A9C">
        <w:rPr>
          <w:rFonts w:eastAsia="Arial"/>
        </w:rPr>
        <w:t>materielförteckningar</w:t>
      </w:r>
      <w:r w:rsidRPr="00057CF5">
        <w:rPr>
          <w:rFonts w:eastAsia="Arial"/>
        </w:rPr>
        <w:t xml:space="preserve"> med hemligt innehåll, kontakta </w:t>
      </w:r>
      <w:r w:rsidR="00BC14F8">
        <w:rPr>
          <w:rFonts w:eastAsia="Arial"/>
          <w:i/>
        </w:rPr>
        <w:t>MS520/E08</w:t>
      </w:r>
      <w:r w:rsidRPr="00057CF5">
        <w:rPr>
          <w:rFonts w:eastAsia="Arial"/>
        </w:rPr>
        <w:t>.</w:t>
      </w:r>
    </w:p>
    <w:p w14:paraId="7297C9A8" w14:textId="77777777" w:rsidR="004E5887" w:rsidRPr="00A42C45" w:rsidRDefault="004E5887" w:rsidP="00A42C45">
      <w:pPr>
        <w:rPr>
          <w:rFonts w:ascii="Arial" w:hAnsi="Arial"/>
          <w:sz w:val="28"/>
        </w:rPr>
      </w:pPr>
      <w:r>
        <w:br w:type="page"/>
      </w:r>
    </w:p>
    <w:p w14:paraId="33E38AA7" w14:textId="709A82C6" w:rsidR="00F712ED" w:rsidRPr="0074699A" w:rsidRDefault="00F712ED" w:rsidP="00A42C45">
      <w:pPr>
        <w:pStyle w:val="Rubrik2"/>
        <w:rPr>
          <w:sz w:val="24"/>
          <w:szCs w:val="24"/>
        </w:rPr>
      </w:pPr>
      <w:r w:rsidRPr="008A72D9">
        <w:lastRenderedPageBreak/>
        <w:t>Beskrivning</w:t>
      </w:r>
    </w:p>
    <w:p w14:paraId="4686781D" w14:textId="77777777" w:rsidR="00F712ED" w:rsidRPr="00550448" w:rsidRDefault="00F712ED" w:rsidP="00A42C45">
      <w:r w:rsidRPr="00550448">
        <w:t>I satsen ingående förnödenheter</w:t>
      </w:r>
      <w:r>
        <w:t>,</w:t>
      </w:r>
      <w:r w:rsidRPr="00550448">
        <w:t xml:space="preserve"> förtecknas på en lista. Med denna lista som</w:t>
      </w:r>
      <w:r w:rsidRPr="00550448">
        <w:rPr>
          <w:spacing w:val="-14"/>
        </w:rPr>
        <w:t xml:space="preserve"> </w:t>
      </w:r>
      <w:r w:rsidRPr="00550448">
        <w:t>grund</w:t>
      </w:r>
      <w:r w:rsidRPr="00550448">
        <w:rPr>
          <w:spacing w:val="-14"/>
        </w:rPr>
        <w:t xml:space="preserve"> </w:t>
      </w:r>
      <w:r w:rsidRPr="00550448">
        <w:t>indateras</w:t>
      </w:r>
      <w:r w:rsidRPr="00550448">
        <w:rPr>
          <w:spacing w:val="-14"/>
        </w:rPr>
        <w:t xml:space="preserve"> </w:t>
      </w:r>
      <w:r w:rsidRPr="00550448">
        <w:t>innehållet</w:t>
      </w:r>
      <w:r w:rsidRPr="00550448">
        <w:rPr>
          <w:spacing w:val="-14"/>
        </w:rPr>
        <w:t xml:space="preserve"> </w:t>
      </w:r>
      <w:r w:rsidRPr="00550448">
        <w:t>i</w:t>
      </w:r>
      <w:r w:rsidRPr="00550448">
        <w:rPr>
          <w:spacing w:val="-14"/>
        </w:rPr>
        <w:t xml:space="preserve"> </w:t>
      </w:r>
      <w:r w:rsidRPr="00550448">
        <w:t>system</w:t>
      </w:r>
      <w:r w:rsidRPr="00550448">
        <w:rPr>
          <w:spacing w:val="-14"/>
        </w:rPr>
        <w:t xml:space="preserve"> </w:t>
      </w:r>
      <w:r w:rsidRPr="00550448">
        <w:t>PM</w:t>
      </w:r>
      <w:r w:rsidRPr="00550448">
        <w:rPr>
          <w:spacing w:val="-19"/>
        </w:rPr>
        <w:t>F</w:t>
      </w:r>
      <w:r w:rsidRPr="00550448">
        <w:t>.</w:t>
      </w:r>
      <w:r w:rsidRPr="00550448">
        <w:rPr>
          <w:spacing w:val="-14"/>
        </w:rPr>
        <w:t xml:space="preserve"> </w:t>
      </w:r>
      <w:r w:rsidRPr="00550448">
        <w:t>Utskrifter</w:t>
      </w:r>
      <w:r w:rsidRPr="00550448">
        <w:rPr>
          <w:spacing w:val="-14"/>
        </w:rPr>
        <w:t xml:space="preserve"> </w:t>
      </w:r>
      <w:r w:rsidRPr="00550448">
        <w:t>kan</w:t>
      </w:r>
      <w:r w:rsidRPr="00550448">
        <w:rPr>
          <w:spacing w:val="-14"/>
        </w:rPr>
        <w:t xml:space="preserve"> </w:t>
      </w:r>
      <w:r w:rsidRPr="00550448">
        <w:t>tas</w:t>
      </w:r>
      <w:r w:rsidRPr="00550448">
        <w:rPr>
          <w:spacing w:val="-14"/>
        </w:rPr>
        <w:t xml:space="preserve"> </w:t>
      </w:r>
      <w:r w:rsidRPr="00550448">
        <w:t>ut</w:t>
      </w:r>
      <w:r w:rsidRPr="00550448">
        <w:rPr>
          <w:spacing w:val="-14"/>
        </w:rPr>
        <w:t xml:space="preserve"> </w:t>
      </w:r>
      <w:r w:rsidRPr="00550448">
        <w:t>från</w:t>
      </w:r>
      <w:r w:rsidRPr="00550448">
        <w:rPr>
          <w:spacing w:val="-14"/>
        </w:rPr>
        <w:t xml:space="preserve"> </w:t>
      </w:r>
      <w:r>
        <w:t>system PMF och</w:t>
      </w:r>
      <w:r w:rsidRPr="00550448">
        <w:t xml:space="preserve"> kan ändras och </w:t>
      </w:r>
      <w:r w:rsidRPr="00550448">
        <w:rPr>
          <w:spacing w:val="-2"/>
        </w:rPr>
        <w:t>k</w:t>
      </w:r>
      <w:r w:rsidRPr="00550448">
        <w:t>o</w:t>
      </w:r>
      <w:r>
        <w:t>mpletteras under tiden satsupp</w:t>
      </w:r>
      <w:r w:rsidRPr="00550448">
        <w:t>byggnaden pågå</w:t>
      </w:r>
      <w:r w:rsidRPr="00550448">
        <w:rPr>
          <w:spacing w:val="-13"/>
        </w:rPr>
        <w:t>r</w:t>
      </w:r>
      <w:r w:rsidRPr="00550448">
        <w:t>.</w:t>
      </w:r>
    </w:p>
    <w:p w14:paraId="2EB8969B" w14:textId="77777777" w:rsidR="00F712ED" w:rsidRPr="00550448" w:rsidRDefault="00F712ED" w:rsidP="00A42C45">
      <w:r w:rsidRPr="00550448">
        <w:t>När</w:t>
      </w:r>
      <w:r w:rsidRPr="00550448">
        <w:rPr>
          <w:spacing w:val="-10"/>
        </w:rPr>
        <w:t xml:space="preserve"> </w:t>
      </w:r>
      <w:r w:rsidRPr="00550448">
        <w:t>satsen</w:t>
      </w:r>
      <w:r w:rsidRPr="00550448">
        <w:rPr>
          <w:spacing w:val="-10"/>
        </w:rPr>
        <w:t xml:space="preserve"> </w:t>
      </w:r>
      <w:r w:rsidRPr="00550448">
        <w:t>är</w:t>
      </w:r>
      <w:r w:rsidRPr="00550448">
        <w:rPr>
          <w:spacing w:val="-10"/>
        </w:rPr>
        <w:t xml:space="preserve"> </w:t>
      </w:r>
      <w:r w:rsidRPr="00550448">
        <w:t>färdig</w:t>
      </w:r>
      <w:r w:rsidRPr="00550448">
        <w:rPr>
          <w:spacing w:val="-10"/>
        </w:rPr>
        <w:t xml:space="preserve"> </w:t>
      </w:r>
      <w:r w:rsidRPr="00550448">
        <w:t>och</w:t>
      </w:r>
      <w:r w:rsidRPr="00550448">
        <w:rPr>
          <w:spacing w:val="-10"/>
        </w:rPr>
        <w:t xml:space="preserve"> </w:t>
      </w:r>
      <w:r w:rsidRPr="00550448">
        <w:t>dess</w:t>
      </w:r>
      <w:r w:rsidRPr="00550448">
        <w:rPr>
          <w:spacing w:val="-10"/>
        </w:rPr>
        <w:t xml:space="preserve"> </w:t>
      </w:r>
      <w:r w:rsidRPr="00550448">
        <w:t>innehåll</w:t>
      </w:r>
      <w:r w:rsidRPr="00550448">
        <w:rPr>
          <w:spacing w:val="-10"/>
        </w:rPr>
        <w:t xml:space="preserve"> </w:t>
      </w:r>
      <w:r w:rsidRPr="00550448">
        <w:t>är</w:t>
      </w:r>
      <w:r w:rsidRPr="00550448">
        <w:rPr>
          <w:spacing w:val="-10"/>
        </w:rPr>
        <w:t xml:space="preserve"> </w:t>
      </w:r>
      <w:r w:rsidRPr="00550448">
        <w:t>bestämt</w:t>
      </w:r>
      <w:r w:rsidRPr="00550448">
        <w:rPr>
          <w:spacing w:val="-10"/>
        </w:rPr>
        <w:t xml:space="preserve"> </w:t>
      </w:r>
      <w:r w:rsidRPr="00550448">
        <w:t>b</w:t>
      </w:r>
      <w:r w:rsidRPr="00550448">
        <w:rPr>
          <w:spacing w:val="-4"/>
        </w:rPr>
        <w:t>e</w:t>
      </w:r>
      <w:r w:rsidRPr="00550448">
        <w:t>gärs</w:t>
      </w:r>
      <w:r w:rsidRPr="00550448">
        <w:rPr>
          <w:spacing w:val="-10"/>
        </w:rPr>
        <w:t xml:space="preserve"> </w:t>
      </w:r>
      <w:r w:rsidRPr="00550448">
        <w:t>ett</w:t>
      </w:r>
      <w:r w:rsidRPr="00550448">
        <w:rPr>
          <w:spacing w:val="-10"/>
        </w:rPr>
        <w:t xml:space="preserve"> </w:t>
      </w:r>
      <w:r w:rsidRPr="00550448">
        <w:t>”tryc</w:t>
      </w:r>
      <w:r w:rsidRPr="00550448">
        <w:rPr>
          <w:spacing w:val="-2"/>
        </w:rPr>
        <w:t>k</w:t>
      </w:r>
      <w:r w:rsidRPr="00550448">
        <w:t>original”</w:t>
      </w:r>
    </w:p>
    <w:p w14:paraId="7A767D3D" w14:textId="5E14B1B8" w:rsidR="00F712ED" w:rsidRPr="00550448" w:rsidRDefault="00F712ED" w:rsidP="00A42C45">
      <w:r w:rsidRPr="00550448">
        <w:t xml:space="preserve">från </w:t>
      </w:r>
      <w:r w:rsidR="00BC14F8">
        <w:t>MS520/E08</w:t>
      </w:r>
      <w:r>
        <w:t>’s produktionsresurs</w:t>
      </w:r>
      <w:r w:rsidRPr="00550448">
        <w:t>.</w:t>
      </w:r>
    </w:p>
    <w:p w14:paraId="206FF34B" w14:textId="77777777" w:rsidR="00F712ED" w:rsidRPr="00550448" w:rsidRDefault="00F712ED" w:rsidP="00A42C45">
      <w:r w:rsidRPr="00550448">
        <w:t>Ansvarig</w:t>
      </w:r>
      <w:r w:rsidRPr="00550448">
        <w:rPr>
          <w:spacing w:val="-9"/>
        </w:rPr>
        <w:t xml:space="preserve"> </w:t>
      </w:r>
      <w:r w:rsidRPr="00550448">
        <w:t>organisationsenhet</w:t>
      </w:r>
      <w:r w:rsidRPr="00550448">
        <w:rPr>
          <w:spacing w:val="-9"/>
        </w:rPr>
        <w:t xml:space="preserve"> </w:t>
      </w:r>
      <w:r w:rsidRPr="00550448">
        <w:t>är</w:t>
      </w:r>
      <w:r w:rsidRPr="00550448">
        <w:rPr>
          <w:spacing w:val="-9"/>
        </w:rPr>
        <w:t xml:space="preserve"> </w:t>
      </w:r>
      <w:r w:rsidRPr="00550448">
        <w:t>ansvarig</w:t>
      </w:r>
      <w:r w:rsidRPr="00550448">
        <w:rPr>
          <w:spacing w:val="-9"/>
        </w:rPr>
        <w:t xml:space="preserve"> </w:t>
      </w:r>
      <w:r w:rsidRPr="00550448">
        <w:t>för</w:t>
      </w:r>
      <w:r w:rsidRPr="00550448">
        <w:rPr>
          <w:spacing w:val="-9"/>
        </w:rPr>
        <w:t xml:space="preserve"> </w:t>
      </w:r>
      <w:r w:rsidRPr="00550448">
        <w:t>att</w:t>
      </w:r>
      <w:r w:rsidRPr="00550448">
        <w:rPr>
          <w:spacing w:val="-9"/>
        </w:rPr>
        <w:t xml:space="preserve"> </w:t>
      </w:r>
      <w:r w:rsidRPr="00550448">
        <w:t>innehåll</w:t>
      </w:r>
      <w:r w:rsidRPr="00550448">
        <w:rPr>
          <w:spacing w:val="-9"/>
        </w:rPr>
        <w:t xml:space="preserve"> </w:t>
      </w:r>
      <w:r w:rsidRPr="00550448">
        <w:t>i</w:t>
      </w:r>
      <w:r w:rsidRPr="00550448">
        <w:rPr>
          <w:spacing w:val="-9"/>
        </w:rPr>
        <w:t xml:space="preserve"> </w:t>
      </w:r>
      <w:r w:rsidRPr="00550448">
        <w:t>satslista</w:t>
      </w:r>
      <w:r w:rsidRPr="00550448">
        <w:rPr>
          <w:spacing w:val="-9"/>
        </w:rPr>
        <w:t xml:space="preserve"> </w:t>
      </w:r>
      <w:r>
        <w:t>överens</w:t>
      </w:r>
      <w:r w:rsidRPr="00550448">
        <w:t>stämmer med den fysiska satsen.</w:t>
      </w:r>
    </w:p>
    <w:p w14:paraId="01D53DA5" w14:textId="77777777" w:rsidR="00F712ED" w:rsidRDefault="00F712ED" w:rsidP="00A42C45"/>
    <w:bookmarkEnd w:id="0"/>
    <w:bookmarkEnd w:id="1"/>
    <w:p w14:paraId="01B07336" w14:textId="3E64FF40" w:rsidR="00F8622C" w:rsidRDefault="00474EAF" w:rsidP="00A42C45">
      <w:r>
        <w:rPr>
          <w:noProof/>
        </w:rPr>
        <w:drawing>
          <wp:inline distT="0" distB="0" distL="0" distR="0" wp14:anchorId="43A10804" wp14:editId="163735AC">
            <wp:extent cx="5732145" cy="4605020"/>
            <wp:effectExtent l="0" t="0" r="1905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F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0DA5" w14:textId="77777777" w:rsidR="00601418" w:rsidRDefault="00601418" w:rsidP="00A42C45"/>
    <w:p w14:paraId="34EE2AC4" w14:textId="79C8A175" w:rsidR="00601418" w:rsidRPr="001C2EB1" w:rsidRDefault="00601418" w:rsidP="00A42C45">
      <w:r>
        <w:t>Fördelningslistor skapas endast för reservdelskataloger. Fördelningslistor för sats- och tillbehörslistor skapas inte och därför utgår dessa aktiviteter i produktionsflödet ovan.</w:t>
      </w:r>
    </w:p>
    <w:sectPr w:rsidR="00601418" w:rsidRPr="001C2EB1" w:rsidSect="0080498B">
      <w:headerReference w:type="default" r:id="rId13"/>
      <w:headerReference w:type="first" r:id="rId14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F67F7" w14:textId="77777777" w:rsidR="00F712ED" w:rsidRDefault="00F712ED" w:rsidP="00A42C45">
      <w:r>
        <w:separator/>
      </w:r>
    </w:p>
  </w:endnote>
  <w:endnote w:type="continuationSeparator" w:id="0">
    <w:p w14:paraId="1D1611D9" w14:textId="77777777" w:rsidR="00F712ED" w:rsidRDefault="00F712ED" w:rsidP="00A42C45">
      <w:r>
        <w:continuationSeparator/>
      </w:r>
    </w:p>
  </w:endnote>
  <w:endnote w:type="continuationNotice" w:id="1">
    <w:p w14:paraId="0414B294" w14:textId="77777777" w:rsidR="00F712ED" w:rsidRDefault="00F712ED" w:rsidP="00A42C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C4E8B65-43CB-4167-B1E0-09EB5FD0A7DE}"/>
    <w:embedBold r:id="rId2" w:fontKey="{0368F7C8-FD7C-4B8C-9D06-477068E042BA}"/>
    <w:embedItalic r:id="rId3" w:fontKey="{77C80BF7-A5A6-47CC-B16F-FBD481CF6051}"/>
    <w:embedBoldItalic r:id="rId4" w:fontKey="{DD4145EE-D086-4D43-BA43-3EE08E3313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E440D0-7456-4521-BE65-963BD5AD2B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59F4A69-5467-4749-B6E8-57ED7B401B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71B7D09-FDE9-41B6-B544-E469E42177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A9A381B-D490-4984-9288-49F55016F8C7}"/>
    <w:embedBold r:id="rId9" w:fontKey="{25D21456-5CB1-40C0-9A0E-6868746288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95128" w14:textId="77777777" w:rsidR="00F712ED" w:rsidRDefault="00F712ED" w:rsidP="00A42C45">
      <w:r>
        <w:separator/>
      </w:r>
    </w:p>
  </w:footnote>
  <w:footnote w:type="continuationSeparator" w:id="0">
    <w:p w14:paraId="36412383" w14:textId="77777777" w:rsidR="00F712ED" w:rsidRDefault="00F712ED" w:rsidP="00A42C45">
      <w:r>
        <w:continuationSeparator/>
      </w:r>
    </w:p>
  </w:footnote>
  <w:footnote w:type="continuationNotice" w:id="1">
    <w:p w14:paraId="1283F607" w14:textId="77777777" w:rsidR="00F712ED" w:rsidRDefault="00F712ED" w:rsidP="00A42C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2816D44B" w14:textId="77777777" w:rsidTr="009413B0">
      <w:trPr>
        <w:cantSplit/>
        <w:trHeight w:val="851"/>
      </w:trPr>
      <w:tc>
        <w:tcPr>
          <w:tcW w:w="2552" w:type="dxa"/>
        </w:tcPr>
        <w:p w14:paraId="6C78AAB6" w14:textId="77777777" w:rsidR="00F8622C" w:rsidRDefault="00F8622C">
          <w:pPr>
            <w:pStyle w:val="Brdtext"/>
            <w:rPr>
              <w:noProof/>
            </w:rPr>
          </w:pPr>
          <w:r>
            <w:object w:dxaOrig="2175" w:dyaOrig="885" w14:anchorId="5444591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24188258" r:id="rId2"/>
            </w:object>
          </w:r>
        </w:p>
      </w:tc>
      <w:tc>
        <w:tcPr>
          <w:tcW w:w="4108" w:type="dxa"/>
        </w:tcPr>
        <w:p w14:paraId="6C3A03AC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08ABCB8F" w14:textId="77777777" w:rsidR="00F8622C" w:rsidRDefault="00B450EF" w:rsidP="00F8622C">
          <w:pPr>
            <w:pStyle w:val="Brdtext"/>
            <w:rPr>
              <w:lang w:val="en-US"/>
            </w:rPr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712ED">
                <w:rPr>
                  <w:rFonts w:ascii="Arial" w:hAnsi="Arial" w:cs="Arial"/>
                  <w:b/>
                  <w:bCs/>
                  <w:noProof/>
                  <w:sz w:val="18"/>
                </w:rPr>
                <w:t>Sats- och tillbehörslistor</w:t>
              </w:r>
            </w:sdtContent>
          </w:sdt>
        </w:p>
      </w:tc>
      <w:tc>
        <w:tcPr>
          <w:tcW w:w="2980" w:type="dxa"/>
        </w:tcPr>
        <w:p w14:paraId="41ACD9FB" w14:textId="77777777" w:rsidR="00F8622C" w:rsidRDefault="00F8622C" w:rsidP="00F8622C">
          <w:pPr>
            <w:pStyle w:val="Brdtext"/>
            <w:jc w:val="right"/>
            <w:rPr>
              <w:sz w:val="16"/>
              <w:lang w:val="en-US"/>
            </w:rPr>
          </w:pPr>
        </w:p>
        <w:p w14:paraId="1F335265" w14:textId="56C1F0D8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B450EF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B450EF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0EECA8DD" w14:textId="77777777" w:rsidR="00F8622C" w:rsidRDefault="00F8622C" w:rsidP="00A42C45">
          <w:pPr>
            <w:rPr>
              <w:noProof/>
              <w:lang w:val="en-US"/>
            </w:rPr>
          </w:pPr>
        </w:p>
      </w:tc>
    </w:tr>
  </w:tbl>
  <w:p w14:paraId="0EDB08F5" w14:textId="77777777" w:rsidR="00FB5D42" w:rsidRDefault="00FB5D42" w:rsidP="00A42C45">
    <w:pPr>
      <w:pStyle w:val="Sidhuvud"/>
      <w:rPr>
        <w:lang w:val="en-US"/>
      </w:rPr>
    </w:pPr>
  </w:p>
  <w:p w14:paraId="03F34BF7" w14:textId="77777777" w:rsidR="00FB5D42" w:rsidRDefault="00FB5D42" w:rsidP="00A42C4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2FBD2560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460F104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5" w:dyaOrig="885" w14:anchorId="5D1BD06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4188259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660AE803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4B73B8D2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1862230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01DA535F" w14:textId="77777777" w:rsidR="00F8622C" w:rsidRDefault="00F8622C" w:rsidP="00A42C45">
          <w:pPr>
            <w:rPr>
              <w:noProof/>
              <w:lang w:val="en-US"/>
            </w:rPr>
          </w:pPr>
        </w:p>
      </w:tc>
    </w:tr>
    <w:tr w:rsidR="00F8622C" w14:paraId="7B266187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064FA0C2" w14:textId="2690DE91" w:rsidR="00F8622C" w:rsidRPr="00DB7F9F" w:rsidRDefault="00F8622C" w:rsidP="00B450EF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B450EF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37D6E488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712ED">
                <w:rPr>
                  <w:rFonts w:ascii="Arial" w:hAnsi="Arial" w:cs="Arial"/>
                  <w:b/>
                  <w:bCs/>
                  <w:noProof/>
                  <w:sz w:val="18"/>
                </w:rPr>
                <w:t>Sats- och tillbehörslistor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4A09F5C5" w14:textId="170FE45C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B450EF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B450EF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3EA9D116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A786584" w14:textId="7B916270" w:rsidR="00F8622C" w:rsidRDefault="00B450EF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7DB3AF7" w14:textId="689F7E14" w:rsidR="00F8622C" w:rsidRDefault="00B450EF" w:rsidP="00B450EF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071F08B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E25E407" w14:textId="73751F71" w:rsidR="00F8622C" w:rsidRPr="001C37E4" w:rsidRDefault="00F8622C" w:rsidP="001B517A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503483848"/>
              <w:lock w:val="contentLocked"/>
              <w:placeholder>
                <w:docPart w:val="B69DB34515EC49B2BEF83CD80AC88D88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8e798d91-2089-426f-9dc1-a73b4c86cc75' " w:xpath="/ns0:properties[1]/documentManagement[1]/ns5:DLCPolicyLabelValue[1]" w:storeItemID="{FF763A1A-9154-4A24-8486-4C5C291546C8}"/>
              <w:text w:multiLine="1"/>
            </w:sdtPr>
            <w:sdtEndPr/>
            <w:sdtContent>
              <w:r w:rsidR="009413B0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4.0</w:t>
              </w:r>
            </w:sdtContent>
          </w:sdt>
        </w:p>
      </w:tc>
    </w:tr>
  </w:tbl>
  <w:p w14:paraId="13C70C3E" w14:textId="77777777" w:rsidR="00F8622C" w:rsidRDefault="00F8622C" w:rsidP="00A42C45">
    <w:pPr>
      <w:pStyle w:val="Sidhuvud"/>
      <w:rPr>
        <w:lang w:val="en-US"/>
      </w:rPr>
    </w:pPr>
  </w:p>
  <w:p w14:paraId="562D526E" w14:textId="77777777" w:rsidR="00F8622C" w:rsidRDefault="00F8622C" w:rsidP="00A42C4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8572109"/>
    <w:multiLevelType w:val="hybridMultilevel"/>
    <w:tmpl w:val="7B8664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27"/>
  </w:num>
  <w:num w:numId="6">
    <w:abstractNumId w:val="17"/>
  </w:num>
  <w:num w:numId="7">
    <w:abstractNumId w:val="20"/>
  </w:num>
  <w:num w:numId="8">
    <w:abstractNumId w:val="32"/>
  </w:num>
  <w:num w:numId="9">
    <w:abstractNumId w:val="4"/>
  </w:num>
  <w:num w:numId="10">
    <w:abstractNumId w:val="5"/>
  </w:num>
  <w:num w:numId="11">
    <w:abstractNumId w:val="23"/>
  </w:num>
  <w:num w:numId="12">
    <w:abstractNumId w:val="0"/>
  </w:num>
  <w:num w:numId="13">
    <w:abstractNumId w:val="15"/>
  </w:num>
  <w:num w:numId="14">
    <w:abstractNumId w:val="25"/>
  </w:num>
  <w:num w:numId="15">
    <w:abstractNumId w:val="14"/>
  </w:num>
  <w:num w:numId="16">
    <w:abstractNumId w:val="2"/>
  </w:num>
  <w:num w:numId="17">
    <w:abstractNumId w:val="8"/>
  </w:num>
  <w:num w:numId="18">
    <w:abstractNumId w:val="31"/>
  </w:num>
  <w:num w:numId="19">
    <w:abstractNumId w:val="9"/>
  </w:num>
  <w:num w:numId="20">
    <w:abstractNumId w:val="33"/>
  </w:num>
  <w:num w:numId="21">
    <w:abstractNumId w:val="21"/>
  </w:num>
  <w:num w:numId="22">
    <w:abstractNumId w:val="12"/>
  </w:num>
  <w:num w:numId="23">
    <w:abstractNumId w:val="3"/>
  </w:num>
  <w:num w:numId="24">
    <w:abstractNumId w:val="30"/>
  </w:num>
  <w:num w:numId="25">
    <w:abstractNumId w:val="26"/>
  </w:num>
  <w:num w:numId="26">
    <w:abstractNumId w:val="7"/>
  </w:num>
  <w:num w:numId="27">
    <w:abstractNumId w:val="19"/>
  </w:num>
  <w:num w:numId="28">
    <w:abstractNumId w:val="16"/>
  </w:num>
  <w:num w:numId="29">
    <w:abstractNumId w:val="11"/>
  </w:num>
  <w:num w:numId="30">
    <w:abstractNumId w:val="18"/>
  </w:num>
  <w:num w:numId="31">
    <w:abstractNumId w:val="29"/>
  </w:num>
  <w:num w:numId="32">
    <w:abstractNumId w:val="6"/>
  </w:num>
  <w:num w:numId="33">
    <w:abstractNumId w:val="13"/>
  </w:num>
  <w:num w:numId="34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sv-SE" w:vendorID="64" w:dllVersion="0" w:nlCheck="1" w:checkStyle="0"/>
  <w:activeWritingStyle w:appName="MSWord" w:lang="en-US" w:vendorID="64" w:dllVersion="0" w:nlCheck="1" w:checkStyle="0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662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LineKey" w:val="38144.38957"/>
  </w:docVars>
  <w:rsids>
    <w:rsidRoot w:val="00F712ED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E08C3"/>
    <w:rsid w:val="000E18F3"/>
    <w:rsid w:val="00101D92"/>
    <w:rsid w:val="0013639C"/>
    <w:rsid w:val="00166354"/>
    <w:rsid w:val="00173DFE"/>
    <w:rsid w:val="00176C17"/>
    <w:rsid w:val="00182381"/>
    <w:rsid w:val="00192E7B"/>
    <w:rsid w:val="001A322B"/>
    <w:rsid w:val="001B2378"/>
    <w:rsid w:val="001B517A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4A9C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2996"/>
    <w:rsid w:val="002B360D"/>
    <w:rsid w:val="002C07CD"/>
    <w:rsid w:val="002D2D3C"/>
    <w:rsid w:val="002D3514"/>
    <w:rsid w:val="002D5F0A"/>
    <w:rsid w:val="002D7BC7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46D02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4EAF"/>
    <w:rsid w:val="00475423"/>
    <w:rsid w:val="0048643A"/>
    <w:rsid w:val="00495622"/>
    <w:rsid w:val="004D06DB"/>
    <w:rsid w:val="004E5887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01418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13B0"/>
    <w:rsid w:val="00943E19"/>
    <w:rsid w:val="0094488A"/>
    <w:rsid w:val="00945099"/>
    <w:rsid w:val="00976441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2C45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450EF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C14F8"/>
    <w:rsid w:val="00BD37D8"/>
    <w:rsid w:val="00BE150E"/>
    <w:rsid w:val="00BE717E"/>
    <w:rsid w:val="00C012E4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A6E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712ED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7"/>
    <o:shapelayout v:ext="edit">
      <o:idmap v:ext="edit" data="1"/>
    </o:shapelayout>
  </w:shapeDefaults>
  <w:decimalSymbol w:val=","/>
  <w:listSeparator w:val=";"/>
  <w14:docId w14:val="223102A6"/>
  <w15:docId w15:val="{E7618BFF-ED7B-4D88-BB93-420AB047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C45"/>
    <w:rPr>
      <w:rFonts w:ascii="Verdana" w:hAnsi="Verdana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link w:val="BrdtextChar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sz w:val="22"/>
      <w:szCs w:val="22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i/>
      <w:iCs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b/>
      <w:bCs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i/>
      <w:iCs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b/>
      <w:bCs/>
      <w:i/>
      <w:iCs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b/>
      <w:bCs/>
      <w:i/>
      <w:iCs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</w:style>
  <w:style w:type="paragraph" w:customStyle="1" w:styleId="ledtext">
    <w:name w:val="ledtext"/>
    <w:basedOn w:val="Normal"/>
    <w:uiPriority w:val="99"/>
    <w:rsid w:val="00BE717E"/>
    <w:rPr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b/>
      <w:bCs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  <w:style w:type="character" w:customStyle="1" w:styleId="BrdtextChar">
    <w:name w:val="Brödtext Char"/>
    <w:basedOn w:val="Standardstycketeckensnitt"/>
    <w:link w:val="Brdtext"/>
    <w:rsid w:val="00B450E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9DB34515EC49B2BEF83CD80AC88D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6EB68A6-CE7C-454F-AC91-EC8A8F12C1B6}"/>
      </w:docPartPr>
      <w:docPartBody>
        <w:p w:rsidR="005F4BE3" w:rsidRDefault="00516E6F">
          <w:r w:rsidRPr="00125CF1">
            <w:rPr>
              <w:rStyle w:val="Platshllartext"/>
            </w:rPr>
            <w:t>[Etikett]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6F"/>
    <w:rsid w:val="00516E6F"/>
    <w:rsid w:val="005F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E6F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F4BE3"/>
  </w:style>
  <w:style w:type="paragraph" w:customStyle="1" w:styleId="687C8CDDC1714DD4A3F6BAF8C2C32581">
    <w:name w:val="687C8CDDC1714DD4A3F6BAF8C2C32581"/>
    <w:rsid w:val="005F4B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8C1179-45D8-43B8-93F7-027EC1D98AA9}"/>
</file>

<file path=customXml/itemProps2.xml><?xml version="1.0" encoding="utf-8"?>
<ds:datastoreItem xmlns:ds="http://schemas.openxmlformats.org/officeDocument/2006/customXml" ds:itemID="{7EBD9BA2-62C4-48F3-89C5-93FD3B4D1843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028C1179-45D8-43B8-93F7-027EC1D98A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2F9A57B-3A99-45F7-9EB2-495F1DD0C5D5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2</TotalTime>
  <Pages>2</Pages>
  <Words>361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Sats- och tillbehörslistor</vt:lpstr>
      <vt:lpstr>RM</vt:lpstr>
    </vt:vector>
  </TitlesOfParts>
  <Manager>Urban Holm</Manager>
  <Company>Försvarets Materielverk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Sats- och tillbehörslistor</dc:title>
  <dc:subject>Mall</dc:subject>
  <dc:creator>Hanna Kallerhult-Idell</dc:creator>
  <cp:lastModifiedBy>Lindh, Ola OALI</cp:lastModifiedBy>
  <cp:revision>3</cp:revision>
  <cp:lastPrinted>2009-03-22T21:42:00Z</cp:lastPrinted>
  <dcterms:created xsi:type="dcterms:W3CDTF">2019-03-22T15:43:00Z</dcterms:created>
  <dcterms:modified xsi:type="dcterms:W3CDTF">2019-07-09T12:38:00Z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